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EA17D" w14:textId="77777777" w:rsidR="00E82AD5" w:rsidRPr="00FE3C33" w:rsidRDefault="00E82AD5" w:rsidP="00E82AD5">
      <w:pPr>
        <w:ind w:left="-426"/>
      </w:pPr>
    </w:p>
    <w:p w14:paraId="1896048A" w14:textId="77777777" w:rsidR="00E82AD5" w:rsidRPr="00FE3C33" w:rsidRDefault="00E82AD5" w:rsidP="00E82AD5">
      <w:pPr>
        <w:jc w:val="both"/>
        <w:rPr>
          <w:b/>
        </w:rPr>
      </w:pPr>
      <w:r w:rsidRPr="00FE3C33">
        <w:rPr>
          <w:b/>
        </w:rPr>
        <w:t>CONSIDERENTE GENERALE</w:t>
      </w:r>
    </w:p>
    <w:p w14:paraId="4E38EA97" w14:textId="12E8CFE9" w:rsidR="0082047C" w:rsidRDefault="0082047C" w:rsidP="00E82AD5">
      <w:pPr>
        <w:jc w:val="both"/>
        <w:rPr>
          <w:rFonts w:ascii="Calibri" w:eastAsia="Calibri" w:hAnsi="Calibri" w:cs="Times New Roman"/>
          <w:color w:val="000000" w:themeColor="text1"/>
          <w:lang w:val="ro-RO"/>
        </w:rPr>
      </w:pPr>
      <w:r w:rsidRPr="00FE3C33">
        <w:rPr>
          <w:b/>
          <w:u w:val="single"/>
          <w:lang w:val="ro-RO"/>
        </w:rPr>
        <w:t>INSTRUMENTUL DE SPRIJIN</w:t>
      </w:r>
      <w:r w:rsidRPr="00FE3C33">
        <w:rPr>
          <w:lang w:val="ro-RO"/>
        </w:rPr>
        <w:t xml:space="preserve"> este</w:t>
      </w:r>
      <w:r w:rsidRPr="00FE3C33">
        <w:rPr>
          <w:b/>
          <w:lang w:val="ro-RO"/>
        </w:rPr>
        <w:t xml:space="preserve"> </w:t>
      </w:r>
      <w:r w:rsidRPr="00FE3C33">
        <w:rPr>
          <w:lang w:val="ro-RO"/>
        </w:rPr>
        <w:t xml:space="preserve">acordat </w:t>
      </w:r>
      <w:r w:rsidRPr="00FE3C33">
        <w:rPr>
          <w:rFonts w:ascii="Calibri" w:eastAsia="Calibri" w:hAnsi="Calibri" w:cs="Times New Roman"/>
          <w:color w:val="000000" w:themeColor="text1"/>
          <w:lang w:val="ro-RO"/>
        </w:rPr>
        <w:t>în scopul promovării/dezvoltării culturii independenței decizionale și financiare ș</w:t>
      </w:r>
      <w:r w:rsidR="005571DA">
        <w:rPr>
          <w:rFonts w:ascii="Calibri" w:eastAsia="Calibri" w:hAnsi="Calibri" w:cs="Times New Roman"/>
          <w:color w:val="000000" w:themeColor="text1"/>
          <w:lang w:val="ro-RO"/>
        </w:rPr>
        <w:t xml:space="preserve">i întăririi capacității </w:t>
      </w:r>
      <w:r w:rsidR="00D215F1">
        <w:rPr>
          <w:rFonts w:ascii="Calibri" w:eastAsia="Calibri" w:hAnsi="Calibri" w:cs="Times New Roman"/>
          <w:color w:val="000000" w:themeColor="text1"/>
          <w:lang w:val="ro-RO"/>
        </w:rPr>
        <w:t>cadrelor didactice și a personalului de sprijin</w:t>
      </w:r>
      <w:r w:rsidRPr="00FE3C33">
        <w:rPr>
          <w:rFonts w:ascii="Calibri" w:eastAsia="Calibri" w:hAnsi="Calibri" w:cs="Times New Roman"/>
          <w:color w:val="000000" w:themeColor="text1"/>
          <w:lang w:val="ro-RO"/>
        </w:rPr>
        <w:t xml:space="preserve"> de a</w:t>
      </w:r>
      <w:r w:rsidR="005A549C" w:rsidRPr="00FE3C33">
        <w:rPr>
          <w:rFonts w:ascii="Calibri" w:eastAsia="Calibri" w:hAnsi="Calibri" w:cs="Times New Roman"/>
          <w:color w:val="000000" w:themeColor="text1"/>
          <w:lang w:val="ro-RO"/>
        </w:rPr>
        <w:t xml:space="preserve"> gestiona calitatea în educație</w:t>
      </w:r>
      <w:r w:rsidR="00D215F1">
        <w:rPr>
          <w:rFonts w:ascii="Calibri" w:eastAsia="Calibri" w:hAnsi="Calibri" w:cs="Times New Roman"/>
          <w:color w:val="000000" w:themeColor="text1"/>
          <w:lang w:val="ro-RO"/>
        </w:rPr>
        <w:t xml:space="preserve">. </w:t>
      </w:r>
    </w:p>
    <w:p w14:paraId="16DA62DB" w14:textId="7F419377" w:rsidR="005571DA" w:rsidRDefault="0082047C" w:rsidP="00E82AD5">
      <w:pPr>
        <w:jc w:val="both"/>
        <w:rPr>
          <w:rFonts w:eastAsia="Calibri" w:cs="Times New Roman"/>
        </w:rPr>
      </w:pPr>
      <w:r w:rsidRPr="00FE3C33">
        <w:rPr>
          <w:b/>
          <w:lang w:val="ro-RO"/>
        </w:rPr>
        <w:t>Instrumentul de sprijin</w:t>
      </w:r>
      <w:r w:rsidRPr="00FE3C33">
        <w:t xml:space="preserve"> </w:t>
      </w:r>
      <w:r w:rsidR="00E82AD5" w:rsidRPr="00FE3C33">
        <w:rPr>
          <w:lang w:val="ro-RO"/>
        </w:rPr>
        <w:t>este acordat ca măsură de sprijin în cadrul</w:t>
      </w:r>
      <w:r w:rsidR="00E82AD5" w:rsidRPr="00FE3C33">
        <w:t xml:space="preserve"> </w:t>
      </w:r>
      <w:r w:rsidR="00E82AD5" w:rsidRPr="00FE3C33">
        <w:rPr>
          <w:lang w:val="ro-RO"/>
        </w:rPr>
        <w:t>categoriei acțiunilor destinate</w:t>
      </w:r>
      <w:r w:rsidR="00E82AD5" w:rsidRPr="00FE3C33">
        <w:rPr>
          <w:b/>
          <w:lang w:val="ro-RO"/>
        </w:rPr>
        <w:t xml:space="preserve"> </w:t>
      </w:r>
      <w:r w:rsidR="005571DA" w:rsidRPr="00693064">
        <w:rPr>
          <w:rFonts w:eastAsia="Calibri" w:cs="Times New Roman"/>
          <w:b/>
          <w:i/>
        </w:rPr>
        <w:t>ATRAGERII ȘI MENȚINERII ÎN ȘCOLILE ȚINTĂ A CADRELOR DIDACTI</w:t>
      </w:r>
      <w:r w:rsidR="00D215F1">
        <w:rPr>
          <w:rFonts w:eastAsia="Calibri" w:cs="Times New Roman"/>
          <w:b/>
          <w:i/>
        </w:rPr>
        <w:t>CE ȘI A PERSONALULUI DE SPRIJIN</w:t>
      </w:r>
      <w:r w:rsidR="005571DA" w:rsidRPr="00693064">
        <w:rPr>
          <w:rFonts w:eastAsia="Calibri" w:cs="Times New Roman"/>
          <w:b/>
          <w:i/>
        </w:rPr>
        <w:t xml:space="preserve"> CALIFICATE</w:t>
      </w:r>
      <w:r w:rsidR="005571DA">
        <w:rPr>
          <w:rFonts w:eastAsia="Calibri" w:cs="Times New Roman"/>
        </w:rPr>
        <w:t>.</w:t>
      </w:r>
    </w:p>
    <w:p w14:paraId="3F37007F" w14:textId="3CE848E6" w:rsidR="000E65D4" w:rsidRPr="00FE3C33" w:rsidRDefault="00497B4C" w:rsidP="000E65D4">
      <w:pPr>
        <w:jc w:val="both"/>
        <w:rPr>
          <w:lang w:val="ro-RO"/>
        </w:rPr>
      </w:pPr>
      <w:r w:rsidRPr="00497B4C">
        <w:rPr>
          <w:b/>
          <w:lang w:val="ro-RO"/>
        </w:rPr>
        <w:t>I</w:t>
      </w:r>
      <w:r w:rsidR="000E65D4" w:rsidRPr="00497B4C">
        <w:rPr>
          <w:b/>
          <w:lang w:val="ro-RO"/>
        </w:rPr>
        <w:t>nstrumentul de sprijin</w:t>
      </w:r>
      <w:r w:rsidR="000E65D4" w:rsidRPr="00FE3C33">
        <w:rPr>
          <w:b/>
          <w:lang w:val="ro-RO"/>
        </w:rPr>
        <w:t xml:space="preserve"> </w:t>
      </w:r>
      <w:r w:rsidR="000E65D4" w:rsidRPr="00FE3C33">
        <w:rPr>
          <w:lang w:val="ro-RO"/>
        </w:rPr>
        <w:t xml:space="preserve">este acordat </w:t>
      </w:r>
      <w:r w:rsidR="000E65D4" w:rsidRPr="00D215F1">
        <w:rPr>
          <w:b/>
          <w:lang w:val="ro-RO"/>
        </w:rPr>
        <w:t>DOAR</w:t>
      </w:r>
      <w:bookmarkStart w:id="0" w:name="_GoBack"/>
      <w:bookmarkEnd w:id="0"/>
      <w:r w:rsidR="000E65D4" w:rsidRPr="00FE3C33">
        <w:rPr>
          <w:lang w:val="ro-RO"/>
        </w:rPr>
        <w:t xml:space="preserve"> cadrelor didactice</w:t>
      </w:r>
      <w:r w:rsidR="002D5173">
        <w:rPr>
          <w:lang w:val="ro-RO"/>
        </w:rPr>
        <w:t>/personalului de sprijin</w:t>
      </w:r>
      <w:r w:rsidR="000E65D4" w:rsidRPr="00FE3C33">
        <w:rPr>
          <w:lang w:val="ro-RO"/>
        </w:rPr>
        <w:t xml:space="preserve"> care </w:t>
      </w:r>
      <w:r w:rsidR="00BC1721">
        <w:rPr>
          <w:lang w:val="ro-RO"/>
        </w:rPr>
        <w:t>participă</w:t>
      </w:r>
      <w:r w:rsidR="000E65D4" w:rsidRPr="00FE3C33">
        <w:rPr>
          <w:lang w:val="ro-RO"/>
        </w:rPr>
        <w:t xml:space="preserve"> la o formă de</w:t>
      </w:r>
      <w:r w:rsidR="00D215F1">
        <w:rPr>
          <w:lang w:val="ro-RO"/>
        </w:rPr>
        <w:t xml:space="preserve"> formare</w:t>
      </w:r>
      <w:r w:rsidR="000E65D4" w:rsidRPr="00FE3C33">
        <w:rPr>
          <w:lang w:val="ro-RO"/>
        </w:rPr>
        <w:t xml:space="preserve"> </w:t>
      </w:r>
      <w:r w:rsidR="00D215F1" w:rsidRPr="00D215F1">
        <w:rPr>
          <w:lang w:val="ro-RO"/>
        </w:rPr>
        <w:t>continuă/instruire/dezvoltare</w:t>
      </w:r>
      <w:r w:rsidR="00D215F1">
        <w:rPr>
          <w:lang w:val="ro-RO"/>
        </w:rPr>
        <w:t xml:space="preserve"> </w:t>
      </w:r>
      <w:r w:rsidR="00D215F1" w:rsidRPr="00D215F1">
        <w:rPr>
          <w:lang w:val="ro-RO"/>
        </w:rPr>
        <w:t xml:space="preserve">a capacității </w:t>
      </w:r>
      <w:r w:rsidR="00D215F1">
        <w:rPr>
          <w:lang w:val="ro-RO"/>
        </w:rPr>
        <w:t xml:space="preserve">în </w:t>
      </w:r>
      <w:r w:rsidR="000E65D4" w:rsidRPr="00FE3C33">
        <w:rPr>
          <w:lang w:val="ro-RO"/>
        </w:rPr>
        <w:t xml:space="preserve">cadrul proiectului în care </w:t>
      </w:r>
      <w:r w:rsidR="00060F90">
        <w:rPr>
          <w:lang w:val="ro-RO"/>
        </w:rPr>
        <w:t>se</w:t>
      </w:r>
      <w:r w:rsidR="000E65D4" w:rsidRPr="00FE3C33">
        <w:rPr>
          <w:lang w:val="ro-RO"/>
        </w:rPr>
        <w:t xml:space="preserve"> utiliz</w:t>
      </w:r>
      <w:r w:rsidR="00060F90">
        <w:rPr>
          <w:lang w:val="ro-RO"/>
        </w:rPr>
        <w:t>e</w:t>
      </w:r>
      <w:r w:rsidR="000E65D4" w:rsidRPr="00FE3C33">
        <w:rPr>
          <w:lang w:val="ro-RO"/>
        </w:rPr>
        <w:t>a</w:t>
      </w:r>
      <w:r w:rsidR="00060F90">
        <w:rPr>
          <w:lang w:val="ro-RO"/>
        </w:rPr>
        <w:t>ză</w:t>
      </w:r>
      <w:r w:rsidR="000E65D4" w:rsidRPr="00FE3C33">
        <w:rPr>
          <w:lang w:val="ro-RO"/>
        </w:rPr>
        <w:t xml:space="preserve"> acest tip de măsură de sprijin.</w:t>
      </w:r>
    </w:p>
    <w:p w14:paraId="3C1AE63F" w14:textId="4EC96864" w:rsidR="0082047C" w:rsidRPr="00FE3C33" w:rsidRDefault="0082047C" w:rsidP="0082047C">
      <w:pPr>
        <w:jc w:val="both"/>
        <w:rPr>
          <w:lang w:val="ro-RO"/>
        </w:rPr>
      </w:pPr>
      <w:r w:rsidRPr="00FE3C33">
        <w:rPr>
          <w:b/>
          <w:lang w:val="ro-RO"/>
        </w:rPr>
        <w:t>Domeniul de eligibilitate</w:t>
      </w:r>
      <w:r w:rsidRPr="00FE3C33">
        <w:rPr>
          <w:lang w:val="ro-RO"/>
        </w:rPr>
        <w:t xml:space="preserve"> a instrumentului de sprijin cuprinde </w:t>
      </w:r>
      <w:r w:rsidRPr="00FE3C33">
        <w:rPr>
          <w:b/>
          <w:lang w:val="ro-RO"/>
        </w:rPr>
        <w:t>activități suport</w:t>
      </w:r>
      <w:r w:rsidRPr="00FE3C33">
        <w:rPr>
          <w:lang w:val="ro-RO"/>
        </w:rPr>
        <w:t xml:space="preserve"> care contribuie la </w:t>
      </w:r>
      <w:r w:rsidR="00203335" w:rsidRPr="00FE3C33">
        <w:rPr>
          <w:lang w:val="ro-RO"/>
        </w:rPr>
        <w:t xml:space="preserve">punerea în aplicare </w:t>
      </w:r>
      <w:r w:rsidR="00D215F1">
        <w:rPr>
          <w:lang w:val="ro-RO"/>
        </w:rPr>
        <w:t xml:space="preserve">și perfecționarea </w:t>
      </w:r>
      <w:r w:rsidR="00203335" w:rsidRPr="00FE3C33">
        <w:rPr>
          <w:lang w:val="ro-RO"/>
        </w:rPr>
        <w:t xml:space="preserve">competențelor obținute de </w:t>
      </w:r>
      <w:r w:rsidR="00060F90">
        <w:rPr>
          <w:lang w:val="ro-RO"/>
        </w:rPr>
        <w:t>participantul</w:t>
      </w:r>
      <w:r w:rsidR="00203335" w:rsidRPr="00FE3C33">
        <w:rPr>
          <w:lang w:val="ro-RO"/>
        </w:rPr>
        <w:t xml:space="preserve"> la </w:t>
      </w:r>
      <w:r w:rsidR="00D215F1">
        <w:rPr>
          <w:lang w:val="ro-RO"/>
        </w:rPr>
        <w:t>programe d</w:t>
      </w:r>
      <w:r w:rsidR="00BC1721">
        <w:rPr>
          <w:lang w:val="ro-RO"/>
        </w:rPr>
        <w:t>e formare (componenta teoretică</w:t>
      </w:r>
      <w:r w:rsidR="00D215F1">
        <w:rPr>
          <w:lang w:val="ro-RO"/>
        </w:rPr>
        <w:t>)</w:t>
      </w:r>
      <w:r w:rsidR="002F2CC7">
        <w:rPr>
          <w:lang w:val="ro-RO"/>
        </w:rPr>
        <w:t>,</w:t>
      </w:r>
      <w:r w:rsidRPr="00FE3C33">
        <w:rPr>
          <w:lang w:val="ro-RO"/>
        </w:rPr>
        <w:t xml:space="preserve"> </w:t>
      </w:r>
      <w:r w:rsidR="00D215F1">
        <w:rPr>
          <w:lang w:val="ro-RO"/>
        </w:rPr>
        <w:t>prin</w:t>
      </w:r>
      <w:r w:rsidRPr="00FE3C33">
        <w:rPr>
          <w:lang w:val="ro-RO"/>
        </w:rPr>
        <w:t xml:space="preserve"> asigurarea de</w:t>
      </w:r>
      <w:r w:rsidR="00D215F1">
        <w:rPr>
          <w:lang w:val="ro-RO"/>
        </w:rPr>
        <w:t xml:space="preserve"> resurse materiale n</w:t>
      </w:r>
      <w:r w:rsidR="002D5173">
        <w:rPr>
          <w:lang w:val="ro-RO"/>
        </w:rPr>
        <w:t>ecesare</w:t>
      </w:r>
      <w:r w:rsidR="00BC1721">
        <w:rPr>
          <w:lang w:val="ro-RO"/>
        </w:rPr>
        <w:t>.</w:t>
      </w:r>
    </w:p>
    <w:p w14:paraId="6EFFDE1E" w14:textId="538060FD" w:rsidR="005173EB" w:rsidRPr="00FE3C33" w:rsidRDefault="00E54065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Forma de finanțare: </w:t>
      </w:r>
      <w:r w:rsidR="0082047C" w:rsidRPr="00FE3C33">
        <w:rPr>
          <w:lang w:val="ro-RO"/>
        </w:rPr>
        <w:t xml:space="preserve">Instrumentul de sprijin este acordat sub </w:t>
      </w:r>
      <w:r w:rsidR="0082047C" w:rsidRPr="00FE3C33">
        <w:rPr>
          <w:b/>
          <w:lang w:val="ro-RO"/>
        </w:rPr>
        <w:t>formă de subvenție</w:t>
      </w:r>
      <w:r w:rsidR="0082047C" w:rsidRPr="00FE3C33">
        <w:rPr>
          <w:lang w:val="ro-RO"/>
        </w:rPr>
        <w:t xml:space="preserve"> </w:t>
      </w:r>
      <w:r w:rsidR="002F2CC7">
        <w:rPr>
          <w:lang w:val="ro-RO"/>
        </w:rPr>
        <w:t>participantului la programele de formare,</w:t>
      </w:r>
      <w:r w:rsidR="0082047C" w:rsidRPr="00FE3C33">
        <w:rPr>
          <w:lang w:val="ro-RO"/>
        </w:rPr>
        <w:t xml:space="preserve"> </w:t>
      </w:r>
      <w:r w:rsidR="00BC1721">
        <w:rPr>
          <w:lang w:val="ro-RO"/>
        </w:rPr>
        <w:t xml:space="preserve">care gestionează acest sprijin </w:t>
      </w:r>
      <w:r w:rsidR="002F2CC7">
        <w:rPr>
          <w:lang w:val="ro-RO"/>
        </w:rPr>
        <w:t xml:space="preserve">în </w:t>
      </w:r>
      <w:r w:rsidR="00BC1721">
        <w:rPr>
          <w:lang w:val="ro-RO"/>
        </w:rPr>
        <w:t>baza unei metodologii elaborate de Solicitant.</w:t>
      </w:r>
    </w:p>
    <w:p w14:paraId="68F91FEE" w14:textId="40B16A2F" w:rsidR="007D76B8" w:rsidRPr="00FE3C33" w:rsidRDefault="007D76B8" w:rsidP="0082047C">
      <w:pPr>
        <w:jc w:val="both"/>
        <w:rPr>
          <w:lang w:val="ro-RO"/>
        </w:rPr>
      </w:pPr>
      <w:r w:rsidRPr="00FE3C33">
        <w:rPr>
          <w:b/>
          <w:lang w:val="ro-RO"/>
        </w:rPr>
        <w:t xml:space="preserve">Valoarea </w:t>
      </w:r>
      <w:r w:rsidRPr="00FE3C33">
        <w:rPr>
          <w:lang w:val="ro-RO"/>
        </w:rPr>
        <w:t xml:space="preserve">instrumentului </w:t>
      </w:r>
      <w:r w:rsidR="002F2CC7">
        <w:rPr>
          <w:lang w:val="ro-RO"/>
        </w:rPr>
        <w:t>de sprijin</w:t>
      </w:r>
      <w:r w:rsidRPr="00FE3C33">
        <w:rPr>
          <w:lang w:val="ro-RO"/>
        </w:rPr>
        <w:t xml:space="preserve"> este </w:t>
      </w:r>
      <w:r w:rsidR="002F2CC7" w:rsidRPr="002F2CC7">
        <w:rPr>
          <w:b/>
          <w:lang w:val="ro-RO"/>
        </w:rPr>
        <w:t>între 100 și 500 de euro pe an pe participant</w:t>
      </w:r>
      <w:r w:rsidR="002F2CC7">
        <w:rPr>
          <w:lang w:val="ro-RO"/>
        </w:rPr>
        <w:t>, dar nu mai mult de</w:t>
      </w:r>
      <w:r w:rsidRPr="00FE3C33">
        <w:rPr>
          <w:lang w:val="ro-RO"/>
        </w:rPr>
        <w:t xml:space="preserve"> </w:t>
      </w:r>
      <w:r w:rsidR="002F2CC7">
        <w:rPr>
          <w:b/>
          <w:lang w:val="ro-RO"/>
        </w:rPr>
        <w:t>5</w:t>
      </w:r>
      <w:r w:rsidR="005A549C" w:rsidRPr="00FE3C33">
        <w:rPr>
          <w:b/>
          <w:lang w:val="ro-RO"/>
        </w:rPr>
        <w:t>.000 euro</w:t>
      </w:r>
      <w:r w:rsidRPr="00FE3C33">
        <w:rPr>
          <w:b/>
          <w:lang w:val="ro-RO"/>
        </w:rPr>
        <w:t xml:space="preserve"> pe an</w:t>
      </w:r>
      <w:r w:rsidRPr="00FE3C33">
        <w:rPr>
          <w:lang w:val="ro-RO"/>
        </w:rPr>
        <w:t xml:space="preserve"> </w:t>
      </w:r>
      <w:r w:rsidR="002F2CC7">
        <w:rPr>
          <w:lang w:val="ro-RO"/>
        </w:rPr>
        <w:t xml:space="preserve">la nivelul unei școli. </w:t>
      </w:r>
    </w:p>
    <w:p w14:paraId="384AD131" w14:textId="18D8463B" w:rsidR="005173EB" w:rsidRPr="00FE3C33" w:rsidRDefault="005173EB" w:rsidP="0082047C">
      <w:pPr>
        <w:jc w:val="both"/>
        <w:rPr>
          <w:b/>
          <w:lang w:val="ro-RO"/>
        </w:rPr>
      </w:pPr>
      <w:r w:rsidRPr="00FE3C33">
        <w:rPr>
          <w:b/>
          <w:lang w:val="ro-RO"/>
        </w:rPr>
        <w:t xml:space="preserve">Cerințe de acces: </w:t>
      </w:r>
      <w:r w:rsidRPr="00FE3C33">
        <w:rPr>
          <w:lang w:val="ro-RO"/>
        </w:rPr>
        <w:t xml:space="preserve">sprijinul este acordat în baza </w:t>
      </w:r>
      <w:r w:rsidR="009F1400" w:rsidRPr="00FE3C33">
        <w:rPr>
          <w:lang w:val="ro-RO"/>
        </w:rPr>
        <w:t>un</w:t>
      </w:r>
      <w:r w:rsidR="009F1400">
        <w:rPr>
          <w:lang w:val="ro-RO"/>
        </w:rPr>
        <w:t>u</w:t>
      </w:r>
      <w:r w:rsidR="009F1400" w:rsidRPr="00FE3C33">
        <w:rPr>
          <w:lang w:val="ro-RO"/>
        </w:rPr>
        <w:t xml:space="preserve">i </w:t>
      </w:r>
      <w:r w:rsidR="00955F36" w:rsidRPr="00FE3C33">
        <w:rPr>
          <w:lang w:val="ro-RO"/>
        </w:rPr>
        <w:t>formular de aplicare (</w:t>
      </w:r>
      <w:r w:rsidRPr="00FE3C33">
        <w:rPr>
          <w:lang w:val="ro-RO"/>
        </w:rPr>
        <w:t>mini</w:t>
      </w:r>
      <w:r w:rsidR="002F2CC7">
        <w:rPr>
          <w:lang w:val="ro-RO"/>
        </w:rPr>
        <w:t>-</w:t>
      </w:r>
      <w:r w:rsidRPr="00FE3C33">
        <w:rPr>
          <w:lang w:val="ro-RO"/>
        </w:rPr>
        <w:t>proiect</w:t>
      </w:r>
      <w:r w:rsidR="009F1400">
        <w:rPr>
          <w:lang w:val="ro-RO"/>
        </w:rPr>
        <w:t xml:space="preserve"> </w:t>
      </w:r>
      <w:r w:rsidR="002F2CC7">
        <w:rPr>
          <w:lang w:val="ro-RO"/>
        </w:rPr>
        <w:t>de practică</w:t>
      </w:r>
      <w:r w:rsidR="00955F36" w:rsidRPr="00FE3C33">
        <w:rPr>
          <w:lang w:val="ro-RO"/>
        </w:rPr>
        <w:t>)</w:t>
      </w:r>
      <w:r w:rsidRPr="00FE3C33">
        <w:rPr>
          <w:lang w:val="ro-RO"/>
        </w:rPr>
        <w:t xml:space="preserve"> depus de </w:t>
      </w:r>
      <w:r w:rsidR="002F2CC7">
        <w:rPr>
          <w:lang w:val="ro-RO"/>
        </w:rPr>
        <w:t>participantul la formare</w:t>
      </w:r>
      <w:r w:rsidR="00BC1721">
        <w:rPr>
          <w:lang w:val="ro-RO"/>
        </w:rPr>
        <w:t xml:space="preserve"> </w:t>
      </w:r>
      <w:r w:rsidR="001429C5">
        <w:rPr>
          <w:lang w:val="ro-RO"/>
        </w:rPr>
        <w:t xml:space="preserve">către </w:t>
      </w:r>
      <w:r w:rsidR="002F2CC7">
        <w:rPr>
          <w:lang w:val="ro-RO"/>
        </w:rPr>
        <w:t xml:space="preserve">formator sau </w:t>
      </w:r>
      <w:r w:rsidR="00BC1721">
        <w:rPr>
          <w:lang w:val="ro-RO"/>
        </w:rPr>
        <w:t>mentor</w:t>
      </w:r>
      <w:r w:rsidR="002F2CC7">
        <w:rPr>
          <w:lang w:val="ro-RO"/>
        </w:rPr>
        <w:t>ul</w:t>
      </w:r>
      <w:r w:rsidR="00BC1721">
        <w:rPr>
          <w:lang w:val="ro-RO"/>
        </w:rPr>
        <w:t xml:space="preserve"> programului de formare și </w:t>
      </w:r>
      <w:r w:rsidR="009F1400">
        <w:rPr>
          <w:lang w:val="ro-RO"/>
        </w:rPr>
        <w:t xml:space="preserve">care </w:t>
      </w:r>
      <w:r w:rsidR="00BC1721">
        <w:rPr>
          <w:lang w:val="ro-RO"/>
        </w:rPr>
        <w:t>cuprinde</w:t>
      </w:r>
      <w:r w:rsidR="009F1400">
        <w:rPr>
          <w:lang w:val="ro-RO"/>
        </w:rPr>
        <w:t xml:space="preserve"> minimum </w:t>
      </w:r>
      <w:r w:rsidR="00BC1721">
        <w:rPr>
          <w:lang w:val="ro-RO"/>
        </w:rPr>
        <w:t>descrierea nevoii</w:t>
      </w:r>
      <w:r w:rsidR="009F1400">
        <w:rPr>
          <w:lang w:val="ro-RO"/>
        </w:rPr>
        <w:t xml:space="preserve">, planul activității </w:t>
      </w:r>
      <w:r w:rsidR="00BC1721">
        <w:rPr>
          <w:lang w:val="ro-RO"/>
        </w:rPr>
        <w:t xml:space="preserve">practice în care este utilizat instrumentul </w:t>
      </w:r>
      <w:r w:rsidR="009F1400">
        <w:rPr>
          <w:lang w:val="ro-RO"/>
        </w:rPr>
        <w:t xml:space="preserve">și valoarea adăugată a </w:t>
      </w:r>
      <w:r w:rsidR="00BC1721">
        <w:rPr>
          <w:lang w:val="ro-RO"/>
        </w:rPr>
        <w:t>acestora</w:t>
      </w:r>
      <w:r w:rsidR="009F1400">
        <w:rPr>
          <w:lang w:val="ro-RO"/>
        </w:rPr>
        <w:t>, resursele necesare.</w:t>
      </w:r>
      <w:r w:rsidR="00A853E1">
        <w:rPr>
          <w:lang w:val="ro-RO"/>
        </w:rPr>
        <w:t xml:space="preserve"> </w:t>
      </w:r>
    </w:p>
    <w:p w14:paraId="29481593" w14:textId="77777777" w:rsidR="0082047C" w:rsidRPr="00FE3C33" w:rsidRDefault="00EA2C82" w:rsidP="0082047C">
      <w:pPr>
        <w:jc w:val="both"/>
        <w:rPr>
          <w:b/>
          <w:lang w:val="ro-RO"/>
        </w:rPr>
      </w:pPr>
      <w:r w:rsidRPr="00FE3C33">
        <w:rPr>
          <w:b/>
          <w:lang w:val="ro-RO"/>
        </w:rPr>
        <w:t>CERINȚE MIMINE ÎN DEZVOLTAREA  METODOLOGIEI DE ACORDARE</w:t>
      </w:r>
    </w:p>
    <w:p w14:paraId="4D707AE6" w14:textId="7FF1ACA4" w:rsidR="00EA2C82" w:rsidRPr="00FE3C33" w:rsidRDefault="00482DFF" w:rsidP="0082047C">
      <w:pPr>
        <w:jc w:val="both"/>
        <w:rPr>
          <w:lang w:val="ro-RO"/>
        </w:rPr>
      </w:pPr>
      <w:r w:rsidRPr="00FE3C33">
        <w:rPr>
          <w:lang w:val="ro-RO"/>
        </w:rPr>
        <w:t xml:space="preserve">Metodologia de acordare este dezvoltată de </w:t>
      </w:r>
      <w:r w:rsidR="00A853E1">
        <w:rPr>
          <w:lang w:val="ro-RO"/>
        </w:rPr>
        <w:t>Solicitant</w:t>
      </w:r>
      <w:r w:rsidR="00A853E1" w:rsidRPr="00FE3C33">
        <w:rPr>
          <w:lang w:val="ro-RO"/>
        </w:rPr>
        <w:t xml:space="preserve"> </w:t>
      </w:r>
      <w:r w:rsidRPr="00FE3C33">
        <w:rPr>
          <w:lang w:val="ro-RO"/>
        </w:rPr>
        <w:t>și cuprinde informații cu privire la:</w:t>
      </w:r>
    </w:p>
    <w:p w14:paraId="6F27A2DE" w14:textId="0B7A7A24" w:rsidR="00482DFF" w:rsidRPr="00FE3C33" w:rsidRDefault="00A652B7" w:rsidP="00482DFF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</w:t>
      </w:r>
      <w:r w:rsidR="00482DFF" w:rsidRPr="00FE3C33">
        <w:rPr>
          <w:lang w:val="ro-RO"/>
        </w:rPr>
        <w:t xml:space="preserve">nformații privind </w:t>
      </w:r>
      <w:r w:rsidR="00955F36" w:rsidRPr="00FE3C33">
        <w:rPr>
          <w:lang w:val="ro-RO"/>
        </w:rPr>
        <w:t xml:space="preserve">planul </w:t>
      </w:r>
      <w:r w:rsidR="001D55D8">
        <w:rPr>
          <w:lang w:val="ro-RO"/>
        </w:rPr>
        <w:t xml:space="preserve">de dezvoltare profesională a </w:t>
      </w:r>
      <w:r w:rsidR="002F2CC7">
        <w:rPr>
          <w:lang w:val="ro-RO"/>
        </w:rPr>
        <w:t>participanților la activitățile de formare</w:t>
      </w:r>
      <w:r w:rsidR="001D55D8">
        <w:rPr>
          <w:lang w:val="ro-RO"/>
        </w:rPr>
        <w:t xml:space="preserve"> și mecanismul de monitorizarea și evaluare a acestora</w:t>
      </w:r>
      <w:r w:rsidRPr="00FE3C33">
        <w:rPr>
          <w:lang w:val="ro-RO"/>
        </w:rPr>
        <w:t>;</w:t>
      </w:r>
    </w:p>
    <w:p w14:paraId="5EA00C44" w14:textId="74AC63BC" w:rsidR="00A652B7" w:rsidRPr="00FE3C33" w:rsidRDefault="00A652B7" w:rsidP="00955F36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>informații privind criterii de selecție aplicabile mini proiectelor depuse</w:t>
      </w:r>
      <w:r w:rsidR="00955F36" w:rsidRPr="00FE3C33">
        <w:rPr>
          <w:lang w:val="ro-RO"/>
        </w:rPr>
        <w:t>;</w:t>
      </w:r>
      <w:r w:rsidR="00400061" w:rsidRPr="00FE3C33">
        <w:rPr>
          <w:lang w:val="ro-RO"/>
        </w:rPr>
        <w:t xml:space="preserve"> inclusiv informații privind constituire echipei de evaluare</w:t>
      </w:r>
      <w:r w:rsidRPr="00FE3C33">
        <w:rPr>
          <w:lang w:val="ro-RO"/>
        </w:rPr>
        <w:t>;</w:t>
      </w:r>
    </w:p>
    <w:p w14:paraId="3D038304" w14:textId="77777777" w:rsidR="00955F36" w:rsidRDefault="00A652B7" w:rsidP="00A652B7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FE3C33">
        <w:rPr>
          <w:lang w:val="ro-RO"/>
        </w:rPr>
        <w:t xml:space="preserve">informații privind cuantumul acordat și criteriile </w:t>
      </w:r>
      <w:r w:rsidR="0086750A" w:rsidRPr="00FE3C33">
        <w:rPr>
          <w:lang w:val="ro-RO"/>
        </w:rPr>
        <w:t xml:space="preserve">de </w:t>
      </w:r>
      <w:r w:rsidRPr="00FE3C33">
        <w:rPr>
          <w:lang w:val="ro-RO"/>
        </w:rPr>
        <w:t xml:space="preserve">stabilire a acestuia. </w:t>
      </w:r>
    </w:p>
    <w:p w14:paraId="2E6D9856" w14:textId="77777777" w:rsidR="004234AA" w:rsidRDefault="004234AA" w:rsidP="004234AA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EB15DE">
        <w:rPr>
          <w:lang w:val="ro-RO"/>
        </w:rPr>
        <w:t>informații privind modalitatea de monitorizare a îndeplinirii condițiilor de acces</w:t>
      </w:r>
      <w:r>
        <w:rPr>
          <w:lang w:val="ro-RO"/>
        </w:rPr>
        <w:t xml:space="preserve"> și de utilizare;</w:t>
      </w:r>
      <w:r w:rsidRPr="00EB15DE">
        <w:rPr>
          <w:lang w:val="ro-RO"/>
        </w:rPr>
        <w:t xml:space="preserve"> </w:t>
      </w:r>
    </w:p>
    <w:p w14:paraId="3D79EBA4" w14:textId="77777777" w:rsidR="004234AA" w:rsidRPr="00EB15DE" w:rsidRDefault="004234AA" w:rsidP="004234AA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Informații privind condițiile de utilizare și măsuri luate în situația nerespectării acestora.</w:t>
      </w:r>
    </w:p>
    <w:p w14:paraId="296EDD77" w14:textId="147B0708" w:rsidR="00E82AD5" w:rsidRPr="002F2CC7" w:rsidRDefault="00A652B7" w:rsidP="00E82AD5">
      <w:pPr>
        <w:jc w:val="both"/>
        <w:rPr>
          <w:lang w:val="ro-RO"/>
        </w:rPr>
      </w:pPr>
      <w:r w:rsidRPr="00FE3C33">
        <w:rPr>
          <w:lang w:val="ro-RO"/>
        </w:rPr>
        <w:t>Formular</w:t>
      </w:r>
      <w:r w:rsidR="00A853E1">
        <w:rPr>
          <w:lang w:val="ro-RO"/>
        </w:rPr>
        <w:t>ul</w:t>
      </w:r>
      <w:r w:rsidRPr="00FE3C33">
        <w:rPr>
          <w:lang w:val="ro-RO"/>
        </w:rPr>
        <w:t xml:space="preserve"> de aplicare este</w:t>
      </w:r>
      <w:r w:rsidR="00400061" w:rsidRPr="00FE3C33">
        <w:rPr>
          <w:lang w:val="ro-RO"/>
        </w:rPr>
        <w:t xml:space="preserve"> formular standard anexa la metodologie. Metodologia es</w:t>
      </w:r>
      <w:r w:rsidR="00711C0C">
        <w:rPr>
          <w:lang w:val="ro-RO"/>
        </w:rPr>
        <w:t xml:space="preserve">te aprobată la nivelul </w:t>
      </w:r>
      <w:r w:rsidR="00993220">
        <w:rPr>
          <w:lang w:val="ro-RO"/>
        </w:rPr>
        <w:t>proiectului</w:t>
      </w:r>
      <w:r w:rsidR="00400061" w:rsidRPr="00FE3C33">
        <w:rPr>
          <w:lang w:val="ro-RO"/>
        </w:rPr>
        <w:t>.</w:t>
      </w:r>
    </w:p>
    <w:sectPr w:rsidR="00E82AD5" w:rsidRPr="002F2CC7" w:rsidSect="00993220">
      <w:headerReference w:type="default" r:id="rId9"/>
      <w:footerReference w:type="default" r:id="rId10"/>
      <w:pgSz w:w="12240" w:h="15840"/>
      <w:pgMar w:top="1440" w:right="1183" w:bottom="1440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88CD1" w14:textId="77777777" w:rsidR="00EF1F51" w:rsidRDefault="00EF1F51" w:rsidP="00281BE6">
      <w:pPr>
        <w:spacing w:after="0" w:line="240" w:lineRule="auto"/>
      </w:pPr>
      <w:r>
        <w:separator/>
      </w:r>
    </w:p>
  </w:endnote>
  <w:endnote w:type="continuationSeparator" w:id="0">
    <w:p w14:paraId="26B94BCD" w14:textId="77777777" w:rsidR="00EF1F51" w:rsidRDefault="00EF1F51" w:rsidP="0028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A0137" w14:textId="77777777" w:rsidR="00993220" w:rsidRDefault="00993220" w:rsidP="009664EF">
    <w:pPr>
      <w:pStyle w:val="Footer"/>
      <w:ind w:right="360"/>
      <w:jc w:val="center"/>
      <w:rPr>
        <w:b/>
      </w:rPr>
    </w:pPr>
  </w:p>
  <w:p w14:paraId="542D9C88" w14:textId="77777777" w:rsidR="00993220" w:rsidRDefault="00993220" w:rsidP="009664EF">
    <w:pPr>
      <w:pStyle w:val="Footer"/>
      <w:ind w:right="360"/>
      <w:jc w:val="center"/>
      <w:rPr>
        <w:b/>
      </w:rPr>
    </w:pPr>
  </w:p>
  <w:p w14:paraId="74DAE96A" w14:textId="77777777" w:rsidR="00993220" w:rsidRDefault="00993220" w:rsidP="009664EF">
    <w:pPr>
      <w:pStyle w:val="Footer"/>
      <w:ind w:right="360"/>
      <w:jc w:val="center"/>
      <w:rPr>
        <w:b/>
      </w:rPr>
    </w:pPr>
  </w:p>
  <w:p w14:paraId="0180956C" w14:textId="13CBB67F" w:rsidR="009664EF" w:rsidRPr="00993220" w:rsidRDefault="009664EF" w:rsidP="009664EF">
    <w:pPr>
      <w:pStyle w:val="Footer"/>
      <w:ind w:right="360"/>
      <w:jc w:val="center"/>
    </w:pPr>
    <w:r w:rsidRPr="00993220">
      <w:t xml:space="preserve">Ghidul solicitantului – condiții </w:t>
    </w:r>
    <w:r w:rsidR="00993220" w:rsidRPr="00993220">
      <w:t>specific</w:t>
    </w:r>
  </w:p>
  <w:p w14:paraId="0924F364" w14:textId="77777777" w:rsidR="00993220" w:rsidRDefault="00993220" w:rsidP="00993220">
    <w:pPr>
      <w:pStyle w:val="Footer"/>
      <w:spacing w:before="120"/>
      <w:ind w:right="360"/>
      <w:jc w:val="center"/>
    </w:pPr>
    <w:r>
      <w:t>Programul „Profesori motivați în școli defavorizate”</w:t>
    </w:r>
  </w:p>
  <w:p w14:paraId="3A491126" w14:textId="77777777" w:rsidR="00993220" w:rsidRDefault="00993220" w:rsidP="009664EF">
    <w:pPr>
      <w:pStyle w:val="Footer"/>
      <w:ind w:right="360"/>
      <w:jc w:val="center"/>
      <w:rPr>
        <w:b/>
      </w:rPr>
    </w:pPr>
  </w:p>
  <w:p w14:paraId="1252351A" w14:textId="714C5428" w:rsidR="00400061" w:rsidRPr="009664EF" w:rsidRDefault="00400061" w:rsidP="009664EF">
    <w:pPr>
      <w:pStyle w:val="Footer"/>
      <w:ind w:right="360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EF8A8" w14:textId="77777777" w:rsidR="00EF1F51" w:rsidRDefault="00EF1F51" w:rsidP="00281BE6">
      <w:pPr>
        <w:spacing w:after="0" w:line="240" w:lineRule="auto"/>
      </w:pPr>
      <w:r>
        <w:separator/>
      </w:r>
    </w:p>
  </w:footnote>
  <w:footnote w:type="continuationSeparator" w:id="0">
    <w:p w14:paraId="06F34C12" w14:textId="77777777" w:rsidR="00EF1F51" w:rsidRDefault="00EF1F51" w:rsidP="0028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E0148" w14:textId="70C1D079" w:rsidR="00281BE6" w:rsidRPr="005173EB" w:rsidRDefault="00993220" w:rsidP="00993220">
    <w:pPr>
      <w:pStyle w:val="Header"/>
      <w:jc w:val="center"/>
      <w:rPr>
        <w:b/>
        <w:lang w:val="ro-RO"/>
      </w:rPr>
    </w:pPr>
    <w:r>
      <w:rPr>
        <w:b/>
        <w:lang w:val="ro-RO"/>
      </w:rPr>
      <w:t>A</w:t>
    </w:r>
    <w:r w:rsidR="00180158">
      <w:rPr>
        <w:b/>
        <w:lang w:val="ro-RO"/>
      </w:rPr>
      <w:t>nexa</w:t>
    </w:r>
    <w:r>
      <w:rPr>
        <w:b/>
        <w:lang w:val="ro-RO"/>
      </w:rPr>
      <w:t xml:space="preserve"> </w:t>
    </w:r>
    <w:r w:rsidR="000D677B">
      <w:rPr>
        <w:b/>
        <w:lang w:val="ro-RO"/>
      </w:rPr>
      <w:t>3</w:t>
    </w:r>
    <w:r w:rsidR="00180158">
      <w:rPr>
        <w:b/>
        <w:lang w:val="ro-RO"/>
      </w:rPr>
      <w:t xml:space="preserve"> „</w:t>
    </w:r>
    <w:r w:rsidR="00E82AD5" w:rsidRPr="005173EB">
      <w:rPr>
        <w:b/>
        <w:lang w:val="ro-RO"/>
      </w:rPr>
      <w:t xml:space="preserve">Linii directoare pentru Elaborarea metodologia de acordare a </w:t>
    </w:r>
    <w:r>
      <w:rPr>
        <w:b/>
        <w:lang w:val="ro-RO"/>
      </w:rPr>
      <w:t xml:space="preserve"> </w:t>
    </w:r>
    <w:r w:rsidR="00E82AD5" w:rsidRPr="005173EB">
      <w:rPr>
        <w:b/>
        <w:lang w:val="ro-RO"/>
      </w:rPr>
      <w:t xml:space="preserve">instrumentului de sprijin pentru </w:t>
    </w:r>
    <w:r w:rsidR="00D215F1">
      <w:rPr>
        <w:b/>
        <w:lang w:val="ro-RO"/>
      </w:rPr>
      <w:t>stagiile practice</w:t>
    </w:r>
    <w:r w:rsidR="00180158">
      <w:rPr>
        <w:b/>
        <w:lang w:val="ro-RO"/>
      </w:rPr>
      <w:t>”</w:t>
    </w:r>
    <w:r>
      <w:rPr>
        <w:b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A01DA"/>
    <w:multiLevelType w:val="hybridMultilevel"/>
    <w:tmpl w:val="7F1AB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A"/>
    <w:rsid w:val="00060F90"/>
    <w:rsid w:val="000668EC"/>
    <w:rsid w:val="000D677B"/>
    <w:rsid w:val="000E5A1E"/>
    <w:rsid w:val="000E65D4"/>
    <w:rsid w:val="000F4FEF"/>
    <w:rsid w:val="00141814"/>
    <w:rsid w:val="001429C5"/>
    <w:rsid w:val="00180158"/>
    <w:rsid w:val="00182783"/>
    <w:rsid w:val="001D55D8"/>
    <w:rsid w:val="001D6890"/>
    <w:rsid w:val="00203335"/>
    <w:rsid w:val="002246CB"/>
    <w:rsid w:val="0027312A"/>
    <w:rsid w:val="00281BE6"/>
    <w:rsid w:val="002870CE"/>
    <w:rsid w:val="002D5173"/>
    <w:rsid w:val="002F2CC7"/>
    <w:rsid w:val="00324779"/>
    <w:rsid w:val="003C1AA6"/>
    <w:rsid w:val="003D755B"/>
    <w:rsid w:val="00400061"/>
    <w:rsid w:val="004234AA"/>
    <w:rsid w:val="00482DFF"/>
    <w:rsid w:val="00484D14"/>
    <w:rsid w:val="00497B4C"/>
    <w:rsid w:val="005173EB"/>
    <w:rsid w:val="00524D55"/>
    <w:rsid w:val="005571DA"/>
    <w:rsid w:val="005A401B"/>
    <w:rsid w:val="005A549C"/>
    <w:rsid w:val="006F1460"/>
    <w:rsid w:val="00711C0C"/>
    <w:rsid w:val="00717627"/>
    <w:rsid w:val="007B52E8"/>
    <w:rsid w:val="007D76B8"/>
    <w:rsid w:val="0082047C"/>
    <w:rsid w:val="0086750A"/>
    <w:rsid w:val="00955F36"/>
    <w:rsid w:val="009664EF"/>
    <w:rsid w:val="00993220"/>
    <w:rsid w:val="009F1400"/>
    <w:rsid w:val="00A652B7"/>
    <w:rsid w:val="00A853E1"/>
    <w:rsid w:val="00B4000F"/>
    <w:rsid w:val="00B40616"/>
    <w:rsid w:val="00BC1721"/>
    <w:rsid w:val="00C76336"/>
    <w:rsid w:val="00CD2E20"/>
    <w:rsid w:val="00D215F1"/>
    <w:rsid w:val="00D278C9"/>
    <w:rsid w:val="00D73CE3"/>
    <w:rsid w:val="00D8416E"/>
    <w:rsid w:val="00DB7638"/>
    <w:rsid w:val="00E54065"/>
    <w:rsid w:val="00E82AD5"/>
    <w:rsid w:val="00EA2C82"/>
    <w:rsid w:val="00EF1F51"/>
    <w:rsid w:val="00F059FA"/>
    <w:rsid w:val="00FE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722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E6"/>
  </w:style>
  <w:style w:type="paragraph" w:styleId="Footer">
    <w:name w:val="footer"/>
    <w:basedOn w:val="Normal"/>
    <w:link w:val="Foot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E6"/>
  </w:style>
  <w:style w:type="paragraph" w:styleId="ListParagraph">
    <w:name w:val="List Paragraph"/>
    <w:basedOn w:val="Normal"/>
    <w:uiPriority w:val="34"/>
    <w:qFormat/>
    <w:rsid w:val="00482D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53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3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3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3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3E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E6"/>
  </w:style>
  <w:style w:type="paragraph" w:styleId="Footer">
    <w:name w:val="footer"/>
    <w:basedOn w:val="Normal"/>
    <w:link w:val="FooterCha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E6"/>
  </w:style>
  <w:style w:type="paragraph" w:styleId="ListParagraph">
    <w:name w:val="List Paragraph"/>
    <w:basedOn w:val="Normal"/>
    <w:uiPriority w:val="34"/>
    <w:qFormat/>
    <w:rsid w:val="00482D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53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3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3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3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3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60163-BCA0-3945-B312-16090314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2 Linii directoare pentru Elaborarea metodologie de acordare a instrumentului de sprijin pentru activitatea didactică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Linii directoare pentru Elaborarea metodologie de acordare a instrumentului de sprijin pentru activitatea didactică</dc:title>
  <dc:subject/>
  <dc:creator>Alina Banoiu</dc:creator>
  <cp:keywords/>
  <dc:description/>
  <cp:lastModifiedBy>Alina Seghedi</cp:lastModifiedBy>
  <cp:revision>4</cp:revision>
  <dcterms:created xsi:type="dcterms:W3CDTF">2016-07-15T10:04:00Z</dcterms:created>
  <dcterms:modified xsi:type="dcterms:W3CDTF">2016-07-25T14:31:00Z</dcterms:modified>
</cp:coreProperties>
</file>